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D00C" w14:textId="77777777" w:rsidR="00820BEF" w:rsidRDefault="00820BEF">
      <w:pPr>
        <w:pStyle w:val="BodyText"/>
        <w:rPr>
          <w:rFonts w:ascii="Times New Roman"/>
        </w:rPr>
      </w:pPr>
    </w:p>
    <w:p w14:paraId="63F7D00D" w14:textId="77777777" w:rsidR="00820BEF" w:rsidRDefault="00820BEF">
      <w:pPr>
        <w:pStyle w:val="BodyText"/>
        <w:rPr>
          <w:rFonts w:ascii="Times New Roman"/>
        </w:rPr>
      </w:pPr>
    </w:p>
    <w:p w14:paraId="63F7D00E" w14:textId="77777777" w:rsidR="00820BEF" w:rsidRDefault="00820BEF">
      <w:pPr>
        <w:pStyle w:val="BodyText"/>
        <w:rPr>
          <w:rFonts w:ascii="Times New Roman"/>
        </w:rPr>
      </w:pPr>
    </w:p>
    <w:p w14:paraId="63F7D00F" w14:textId="77777777" w:rsidR="00820BEF" w:rsidRDefault="006807C3">
      <w:pPr>
        <w:spacing w:before="198" w:line="230" w:lineRule="auto"/>
        <w:ind w:left="490" w:right="888"/>
        <w:jc w:val="center"/>
        <w:rPr>
          <w:sz w:val="18"/>
        </w:rPr>
      </w:pPr>
      <w:r>
        <w:rPr>
          <w:color w:val="FF0000"/>
          <w:sz w:val="18"/>
        </w:rPr>
        <w:t>A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fully approved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travel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request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is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required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PRIOR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to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traveling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on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official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UH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business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regardless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of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funding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or amount.</w:t>
      </w:r>
      <w:r>
        <w:rPr>
          <w:color w:val="FF0000"/>
          <w:spacing w:val="40"/>
          <w:sz w:val="18"/>
        </w:rPr>
        <w:t xml:space="preserve"> </w:t>
      </w:r>
      <w:r>
        <w:rPr>
          <w:color w:val="FF0000"/>
          <w:sz w:val="18"/>
        </w:rPr>
        <w:t>This includes student fieldtrips 25 miles outside of the Houston Metro area.</w:t>
      </w:r>
    </w:p>
    <w:p w14:paraId="63F7D010" w14:textId="77777777" w:rsidR="00820BEF" w:rsidRDefault="006807C3">
      <w:pPr>
        <w:pStyle w:val="Title"/>
      </w:pPr>
      <w:r>
        <w:rPr>
          <w:spacing w:val="-2"/>
        </w:rPr>
        <w:t>CoAD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2"/>
        </w:rPr>
        <w:t>Group</w:t>
      </w:r>
      <w:r>
        <w:rPr>
          <w:spacing w:val="-16"/>
        </w:rPr>
        <w:t xml:space="preserve"> </w:t>
      </w:r>
      <w:r>
        <w:rPr>
          <w:spacing w:val="-2"/>
        </w:rPr>
        <w:t>Travel</w:t>
      </w:r>
      <w:r>
        <w:rPr>
          <w:spacing w:val="-17"/>
        </w:rPr>
        <w:t xml:space="preserve"> </w:t>
      </w:r>
      <w:r>
        <w:rPr>
          <w:spacing w:val="-2"/>
        </w:rPr>
        <w:t>Request/Checklist</w:t>
      </w:r>
    </w:p>
    <w:p w14:paraId="63F7D011" w14:textId="77777777" w:rsidR="00820BEF" w:rsidRDefault="00820BEF">
      <w:pPr>
        <w:sectPr w:rsidR="00820BEF">
          <w:headerReference w:type="default" r:id="rId7"/>
          <w:footerReference w:type="default" r:id="rId8"/>
          <w:type w:val="continuous"/>
          <w:pgSz w:w="12240" w:h="15840"/>
          <w:pgMar w:top="540" w:right="120" w:bottom="1200" w:left="1060" w:header="329" w:footer="1017" w:gutter="0"/>
          <w:pgNumType w:start="1"/>
          <w:cols w:space="720"/>
        </w:sectPr>
      </w:pPr>
    </w:p>
    <w:p w14:paraId="63F7D019" w14:textId="00CDEC9C" w:rsidR="00820BEF" w:rsidRDefault="006807C3">
      <w:pPr>
        <w:pStyle w:val="BodyText"/>
        <w:tabs>
          <w:tab w:val="left" w:pos="3493"/>
        </w:tabs>
        <w:spacing w:before="1" w:line="228" w:lineRule="auto"/>
        <w:ind w:left="382" w:right="1515"/>
        <w:jc w:val="both"/>
      </w:pPr>
      <w:r>
        <w:rPr>
          <w:color w:val="006FC0"/>
        </w:rPr>
        <w:t>Travel Request attachments required:</w:t>
      </w:r>
    </w:p>
    <w:p w14:paraId="63F7D01A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before="41" w:line="354" w:lineRule="exact"/>
        <w:rPr>
          <w:rFonts w:ascii="Courier New" w:hAnsi="Courier New"/>
          <w:sz w:val="20"/>
        </w:rPr>
      </w:pPr>
      <w:r>
        <w:rPr>
          <w:sz w:val="20"/>
        </w:rPr>
        <w:t>Conference</w:t>
      </w:r>
      <w:r>
        <w:rPr>
          <w:spacing w:val="-6"/>
          <w:sz w:val="20"/>
        </w:rPr>
        <w:t xml:space="preserve"> </w:t>
      </w:r>
      <w:r>
        <w:rPr>
          <w:sz w:val="20"/>
        </w:rPr>
        <w:t>itinerary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Daily</w:t>
      </w:r>
      <w:r>
        <w:rPr>
          <w:spacing w:val="-3"/>
          <w:sz w:val="20"/>
        </w:rPr>
        <w:t xml:space="preserve"> </w:t>
      </w:r>
      <w:r>
        <w:rPr>
          <w:sz w:val="20"/>
        </w:rPr>
        <w:t>Agenda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days</w:t>
      </w:r>
    </w:p>
    <w:p w14:paraId="63F7D01B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46" w:lineRule="exact"/>
        <w:rPr>
          <w:rFonts w:ascii="Courier New" w:hAnsi="Courier New"/>
          <w:sz w:val="20"/>
        </w:rPr>
      </w:pP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bookmarkStart w:id="0" w:name="_GoBack"/>
      <w:bookmarkEnd w:id="0"/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Dean</w:t>
      </w:r>
      <w:r>
        <w:rPr>
          <w:spacing w:val="-4"/>
          <w:sz w:val="20"/>
        </w:rPr>
        <w:t xml:space="preserve"> </w:t>
      </w:r>
      <w:r>
        <w:rPr>
          <w:sz w:val="20"/>
        </w:rPr>
        <w:t>Oliver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details/budget</w:t>
      </w:r>
    </w:p>
    <w:p w14:paraId="63F7D01C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46" w:lineRule="exact"/>
        <w:rPr>
          <w:rFonts w:ascii="Courier New" w:hAnsi="Courier New"/>
          <w:sz w:val="20"/>
        </w:rPr>
      </w:pPr>
      <w:r>
        <w:rPr>
          <w:sz w:val="20"/>
        </w:rPr>
        <w:t>Export</w:t>
      </w:r>
      <w:r>
        <w:rPr>
          <w:spacing w:val="-7"/>
          <w:sz w:val="20"/>
        </w:rPr>
        <w:t xml:space="preserve"> </w:t>
      </w:r>
      <w:r>
        <w:rPr>
          <w:sz w:val="20"/>
        </w:rPr>
        <w:t>Controls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Embargo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(foreign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Alaska,</w:t>
      </w:r>
      <w:r>
        <w:rPr>
          <w:spacing w:val="-6"/>
          <w:sz w:val="20"/>
        </w:rPr>
        <w:t xml:space="preserve"> </w:t>
      </w:r>
      <w:r>
        <w:rPr>
          <w:sz w:val="20"/>
        </w:rPr>
        <w:t>Hawaii</w:t>
      </w:r>
      <w:r>
        <w:rPr>
          <w:spacing w:val="-6"/>
          <w:sz w:val="20"/>
        </w:rPr>
        <w:t xml:space="preserve"> </w:t>
      </w:r>
      <w:r>
        <w:rPr>
          <w:sz w:val="20"/>
        </w:rPr>
        <w:t>Canada,</w:t>
      </w:r>
      <w:r>
        <w:rPr>
          <w:spacing w:val="-6"/>
          <w:sz w:val="20"/>
        </w:rPr>
        <w:t xml:space="preserve"> </w:t>
      </w:r>
      <w:r>
        <w:rPr>
          <w:sz w:val="20"/>
        </w:rPr>
        <w:t>Mexico,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PR)</w:t>
      </w:r>
    </w:p>
    <w:p w14:paraId="63F7D01D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44" w:lineRule="exact"/>
        <w:rPr>
          <w:rFonts w:ascii="Courier New" w:hAnsi="Courier New"/>
          <w:sz w:val="20"/>
        </w:rPr>
      </w:pPr>
      <w:r>
        <w:rPr>
          <w:sz w:val="20"/>
        </w:rPr>
        <w:t>Syllabus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Study</w:t>
      </w:r>
      <w:r>
        <w:rPr>
          <w:spacing w:val="-5"/>
          <w:sz w:val="20"/>
        </w:rPr>
        <w:t xml:space="preserve"> </w:t>
      </w:r>
      <w:r>
        <w:rPr>
          <w:sz w:val="20"/>
        </w:rPr>
        <w:t>Abroad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trip</w:t>
      </w:r>
    </w:p>
    <w:p w14:paraId="63F7D01E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53" w:lineRule="exact"/>
        <w:rPr>
          <w:rFonts w:ascii="Courier New" w:hAnsi="Courier New"/>
          <w:sz w:val="20"/>
        </w:rPr>
      </w:pP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Travel</w:t>
      </w:r>
      <w:r>
        <w:rPr>
          <w:spacing w:val="-7"/>
          <w:sz w:val="20"/>
        </w:rPr>
        <w:t xml:space="preserve"> </w:t>
      </w:r>
      <w:r>
        <w:rPr>
          <w:sz w:val="20"/>
        </w:rPr>
        <w:t>Roster</w:t>
      </w:r>
      <w:r>
        <w:rPr>
          <w:spacing w:val="-7"/>
          <w:sz w:val="20"/>
        </w:rPr>
        <w:t xml:space="preserve"> </w:t>
      </w:r>
      <w:r>
        <w:rPr>
          <w:sz w:val="20"/>
        </w:rPr>
        <w:t>(with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info):</w:t>
      </w:r>
    </w:p>
    <w:p w14:paraId="63F7D01F" w14:textId="77777777" w:rsidR="00820BEF" w:rsidRDefault="006807C3">
      <w:pPr>
        <w:pStyle w:val="ListParagraph"/>
        <w:numPr>
          <w:ilvl w:val="1"/>
          <w:numId w:val="4"/>
        </w:numPr>
        <w:tabs>
          <w:tab w:val="left" w:pos="2539"/>
          <w:tab w:val="left" w:pos="2540"/>
        </w:tabs>
        <w:spacing w:before="36"/>
        <w:rPr>
          <w:sz w:val="20"/>
        </w:rPr>
      </w:pP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Name</w:t>
      </w:r>
    </w:p>
    <w:p w14:paraId="63F7D020" w14:textId="77777777" w:rsidR="00820BEF" w:rsidRDefault="006807C3">
      <w:pPr>
        <w:pStyle w:val="ListParagraph"/>
        <w:numPr>
          <w:ilvl w:val="1"/>
          <w:numId w:val="4"/>
        </w:numPr>
        <w:tabs>
          <w:tab w:val="left" w:pos="2539"/>
          <w:tab w:val="left" w:pos="2540"/>
        </w:tabs>
        <w:spacing w:before="35"/>
        <w:ind w:hanging="361"/>
        <w:rPr>
          <w:sz w:val="20"/>
        </w:rPr>
      </w:pP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63F7D021" w14:textId="77777777" w:rsidR="00820BEF" w:rsidRDefault="006807C3">
      <w:pPr>
        <w:pStyle w:val="ListParagraph"/>
        <w:numPr>
          <w:ilvl w:val="1"/>
          <w:numId w:val="4"/>
        </w:numPr>
        <w:tabs>
          <w:tab w:val="left" w:pos="2539"/>
          <w:tab w:val="left" w:pos="2540"/>
        </w:tabs>
        <w:spacing w:before="36"/>
        <w:ind w:hanging="361"/>
        <w:rPr>
          <w:sz w:val="20"/>
        </w:rPr>
      </w:pPr>
      <w:r>
        <w:rPr>
          <w:sz w:val="20"/>
        </w:rPr>
        <w:t>Emergency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</w:p>
    <w:p w14:paraId="63F7D022" w14:textId="77777777" w:rsidR="00820BEF" w:rsidRDefault="006807C3">
      <w:pPr>
        <w:pStyle w:val="ListParagraph"/>
        <w:numPr>
          <w:ilvl w:val="1"/>
          <w:numId w:val="4"/>
        </w:numPr>
        <w:tabs>
          <w:tab w:val="left" w:pos="2539"/>
          <w:tab w:val="left" w:pos="2540"/>
        </w:tabs>
        <w:spacing w:before="33"/>
        <w:ind w:hanging="361"/>
        <w:rPr>
          <w:sz w:val="20"/>
        </w:rPr>
      </w:pPr>
      <w:r>
        <w:rPr>
          <w:sz w:val="20"/>
        </w:rPr>
        <w:t>Emergency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Phone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63F7D023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before="36" w:line="264" w:lineRule="auto"/>
        <w:ind w:right="1966" w:hanging="361"/>
        <w:jc w:val="both"/>
        <w:rPr>
          <w:rFonts w:ascii="Courier New" w:hAnsi="Courier New"/>
          <w:sz w:val="20"/>
        </w:rPr>
      </w:pPr>
      <w:r>
        <w:rPr>
          <w:sz w:val="20"/>
        </w:rPr>
        <w:t>Memo with the need/benefit statement from the traveler to Dean/Provost will be needed if personal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exceeds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(excluding weekends and holidays). FOREIGN TRAVEL REQUIREMENT ONLY</w:t>
      </w:r>
    </w:p>
    <w:p w14:paraId="63F7D024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59" w:lineRule="exact"/>
        <w:jc w:val="both"/>
        <w:rPr>
          <w:rFonts w:ascii="Courier New" w:hAnsi="Courier New"/>
          <w:sz w:val="20"/>
        </w:rPr>
      </w:pPr>
      <w:r>
        <w:rPr>
          <w:sz w:val="20"/>
        </w:rPr>
        <w:t>Detailed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FOREIGN</w:t>
      </w:r>
      <w:r>
        <w:rPr>
          <w:spacing w:val="-8"/>
          <w:sz w:val="20"/>
        </w:rPr>
        <w:t xml:space="preserve"> </w:t>
      </w:r>
      <w:r>
        <w:rPr>
          <w:sz w:val="20"/>
        </w:rPr>
        <w:t>TRAVEL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63F7D025" w14:textId="77777777" w:rsidR="00820BEF" w:rsidRDefault="006807C3">
      <w:pPr>
        <w:pStyle w:val="BodyText"/>
        <w:spacing w:before="36" w:line="264" w:lineRule="auto"/>
        <w:ind w:left="740" w:right="1360"/>
      </w:pPr>
      <w:r>
        <w:t>***Note: For foreign travel, Provost approval is required. This approval process can take up to two weeks;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 xml:space="preserve">than </w:t>
      </w:r>
      <w:r>
        <w:rPr>
          <w:color w:val="000000"/>
          <w:shd w:val="clear" w:color="auto" w:fill="FFFF00"/>
        </w:rPr>
        <w:t>THREE WEEKS</w:t>
      </w:r>
      <w:r>
        <w:rPr>
          <w:color w:val="000000"/>
        </w:rPr>
        <w:t xml:space="preserve"> prior to travel.</w:t>
      </w:r>
    </w:p>
    <w:p w14:paraId="63F7D026" w14:textId="77777777" w:rsidR="00820BEF" w:rsidRDefault="006807C3">
      <w:pPr>
        <w:pStyle w:val="BodyText"/>
        <w:spacing w:line="359" w:lineRule="exact"/>
        <w:ind w:left="380"/>
        <w:jc w:val="both"/>
      </w:pPr>
      <w:r>
        <w:t>*For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travel: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bookings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approved.</w:t>
      </w:r>
      <w:r>
        <w:rPr>
          <w:spacing w:val="-4"/>
        </w:rPr>
        <w:t xml:space="preserve"> </w:t>
      </w:r>
      <w:r>
        <w:rPr>
          <w:spacing w:val="-10"/>
        </w:rPr>
        <w:t>*</w:t>
      </w:r>
    </w:p>
    <w:p w14:paraId="63F7D027" w14:textId="77777777" w:rsidR="00820BEF" w:rsidRDefault="00820BEF">
      <w:pPr>
        <w:spacing w:line="359" w:lineRule="exact"/>
        <w:jc w:val="both"/>
        <w:sectPr w:rsidR="00820BEF">
          <w:type w:val="continuous"/>
          <w:pgSz w:w="12240" w:h="15840"/>
          <w:pgMar w:top="540" w:right="120" w:bottom="1200" w:left="1060" w:header="329" w:footer="1017" w:gutter="0"/>
          <w:cols w:space="720"/>
        </w:sectPr>
      </w:pPr>
    </w:p>
    <w:p w14:paraId="63F7D029" w14:textId="77777777" w:rsidR="00820BEF" w:rsidRDefault="00820BEF">
      <w:pPr>
        <w:pStyle w:val="BodyText"/>
        <w:rPr>
          <w:rFonts w:ascii="Calibri"/>
          <w:sz w:val="22"/>
        </w:rPr>
      </w:pPr>
    </w:p>
    <w:p w14:paraId="63F7D02A" w14:textId="77777777" w:rsidR="00820BEF" w:rsidRDefault="00820BEF">
      <w:pPr>
        <w:pStyle w:val="BodyText"/>
        <w:rPr>
          <w:rFonts w:ascii="Calibri"/>
          <w:sz w:val="22"/>
        </w:rPr>
      </w:pPr>
    </w:p>
    <w:p w14:paraId="63F7D02B" w14:textId="77777777" w:rsidR="00820BEF" w:rsidRDefault="00820BEF">
      <w:pPr>
        <w:pStyle w:val="BodyText"/>
        <w:rPr>
          <w:rFonts w:ascii="Calibri"/>
          <w:sz w:val="22"/>
        </w:rPr>
      </w:pPr>
    </w:p>
    <w:p w14:paraId="63F7D02C" w14:textId="77777777" w:rsidR="00820BEF" w:rsidRDefault="00820BEF">
      <w:pPr>
        <w:pStyle w:val="BodyText"/>
        <w:rPr>
          <w:rFonts w:ascii="Calibri"/>
          <w:sz w:val="22"/>
        </w:rPr>
      </w:pPr>
    </w:p>
    <w:p w14:paraId="63F7D02D" w14:textId="77777777" w:rsidR="00820BEF" w:rsidRDefault="006807C3">
      <w:pPr>
        <w:pStyle w:val="BodyText"/>
        <w:spacing w:before="197"/>
        <w:ind w:left="107"/>
      </w:pPr>
      <w:r>
        <w:rPr>
          <w:color w:val="006FC0"/>
          <w:u w:val="single" w:color="006FC0"/>
        </w:rPr>
        <w:t>Pre-Travel</w:t>
      </w:r>
      <w:r>
        <w:rPr>
          <w:color w:val="006FC0"/>
          <w:spacing w:val="-10"/>
          <w:u w:val="single" w:color="006FC0"/>
        </w:rPr>
        <w:t xml:space="preserve"> </w:t>
      </w:r>
      <w:r>
        <w:rPr>
          <w:color w:val="006FC0"/>
          <w:spacing w:val="-2"/>
          <w:u w:val="single" w:color="006FC0"/>
        </w:rPr>
        <w:t>Checklist</w:t>
      </w:r>
    </w:p>
    <w:p w14:paraId="63F7D02E" w14:textId="77777777" w:rsidR="00820BEF" w:rsidRDefault="006807C3">
      <w:pPr>
        <w:pStyle w:val="BodyText"/>
        <w:tabs>
          <w:tab w:val="left" w:pos="537"/>
        </w:tabs>
        <w:spacing w:before="25" w:line="256" w:lineRule="auto"/>
        <w:ind w:left="107" w:right="1360"/>
      </w:pPr>
      <w:r>
        <w:rPr>
          <w:u w:val="single"/>
        </w:rPr>
        <w:tab/>
      </w:r>
      <w:r>
        <w:t>Ensure 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than business</w:t>
      </w:r>
      <w:r>
        <w:rPr>
          <w:spacing w:val="-2"/>
        </w:rPr>
        <w:t xml:space="preserve"> </w:t>
      </w:r>
      <w:r>
        <w:t>days-Domestic</w:t>
      </w:r>
      <w:r>
        <w:rPr>
          <w:spacing w:val="-2"/>
        </w:rPr>
        <w:t xml:space="preserve"> </w:t>
      </w:r>
      <w:r>
        <w:t>Airfare 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directly purchased with T-card and is not reimbursable in this case.</w:t>
      </w:r>
    </w:p>
    <w:p w14:paraId="63F7D02F" w14:textId="77777777" w:rsidR="00820BEF" w:rsidRDefault="006807C3">
      <w:pPr>
        <w:pStyle w:val="BodyText"/>
        <w:tabs>
          <w:tab w:val="left" w:pos="527"/>
        </w:tabs>
        <w:spacing w:line="256" w:lineRule="auto"/>
        <w:ind w:left="107" w:right="1115"/>
      </w:pPr>
      <w:r>
        <w:rPr>
          <w:u w:val="single"/>
        </w:rPr>
        <w:tab/>
      </w:r>
      <w:r>
        <w:t>Concur Delegate setup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 (at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 names</w:t>
      </w:r>
      <w:r>
        <w:rPr>
          <w:spacing w:val="-2"/>
        </w:rPr>
        <w:t xml:space="preserve"> </w:t>
      </w:r>
      <w:r>
        <w:t>Nancy</w:t>
      </w:r>
      <w:r>
        <w:rPr>
          <w:spacing w:val="-1"/>
        </w:rPr>
        <w:t xml:space="preserve"> </w:t>
      </w:r>
      <w:r>
        <w:t>Do and Thuy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 travel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and travel reimbursement)</w:t>
      </w:r>
    </w:p>
    <w:p w14:paraId="63F7D030" w14:textId="77777777" w:rsidR="00820BEF" w:rsidRDefault="006807C3">
      <w:pPr>
        <w:pStyle w:val="BodyText"/>
        <w:tabs>
          <w:tab w:val="left" w:pos="536"/>
        </w:tabs>
        <w:ind w:left="107"/>
      </w:pPr>
      <w:r>
        <w:rPr>
          <w:u w:val="single"/>
        </w:rPr>
        <w:tab/>
      </w:r>
      <w:r>
        <w:t>All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Nancy</w:t>
      </w:r>
      <w:r>
        <w:rPr>
          <w:spacing w:val="-3"/>
        </w:rPr>
        <w:t xml:space="preserve"> </w:t>
      </w:r>
      <w:r>
        <w:rPr>
          <w:spacing w:val="-5"/>
        </w:rPr>
        <w:t>Do</w:t>
      </w:r>
    </w:p>
    <w:p w14:paraId="63F7D031" w14:textId="77777777" w:rsidR="00820BEF" w:rsidRDefault="006807C3">
      <w:pPr>
        <w:pStyle w:val="BodyText"/>
        <w:tabs>
          <w:tab w:val="left" w:pos="535"/>
        </w:tabs>
        <w:spacing w:before="25"/>
        <w:ind w:left="107"/>
      </w:pPr>
      <w:r>
        <w:rPr>
          <w:u w:val="single"/>
        </w:rPr>
        <w:tab/>
      </w:r>
      <w:r>
        <w:t>Verify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arrangement/allowance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Nancy</w:t>
      </w:r>
      <w:r>
        <w:rPr>
          <w:spacing w:val="-4"/>
        </w:rPr>
        <w:t xml:space="preserve"> </w:t>
      </w:r>
      <w:r>
        <w:rPr>
          <w:spacing w:val="-5"/>
        </w:rPr>
        <w:t>Do</w:t>
      </w:r>
    </w:p>
    <w:p w14:paraId="63F7D032" w14:textId="76FADE75" w:rsidR="00820BEF" w:rsidRDefault="006807C3">
      <w:pPr>
        <w:pStyle w:val="BodyText"/>
        <w:tabs>
          <w:tab w:val="left" w:pos="527"/>
        </w:tabs>
        <w:spacing w:before="26"/>
        <w:ind w:left="107"/>
      </w:pPr>
      <w:r>
        <w:rPr>
          <w:u w:val="single"/>
        </w:rPr>
        <w:tab/>
      </w:r>
      <w:r>
        <w:t>Travel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Concur</w:t>
      </w:r>
      <w:r>
        <w:rPr>
          <w:spacing w:val="-3"/>
        </w:rPr>
        <w:t xml:space="preserve"> </w:t>
      </w:r>
      <w:r>
        <w:t>Tr</w:t>
      </w:r>
      <w:r>
        <w:t xml:space="preserve">avel </w:t>
      </w:r>
      <w:r>
        <w:rPr>
          <w:spacing w:val="-2"/>
        </w:rPr>
        <w:t>Management</w:t>
      </w:r>
    </w:p>
    <w:p w14:paraId="63F7D033" w14:textId="77777777" w:rsidR="00820BEF" w:rsidRPr="006807C3" w:rsidRDefault="006807C3">
      <w:pPr>
        <w:pStyle w:val="BodyText"/>
        <w:tabs>
          <w:tab w:val="left" w:pos="527"/>
        </w:tabs>
        <w:spacing w:before="25" w:line="256" w:lineRule="auto"/>
        <w:ind w:left="107" w:right="992"/>
      </w:pPr>
      <w:r>
        <w:rPr>
          <w:u w:val="single"/>
        </w:rPr>
        <w:tab/>
      </w:r>
      <w:r>
        <w:t>Concur App.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Downloaded.</w:t>
      </w:r>
      <w:r>
        <w:rPr>
          <w:spacing w:val="-2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 receipt to Concur while traveling. This would also save a lot of time and expedite the reimburse</w:t>
      </w:r>
      <w:r w:rsidRPr="006807C3">
        <w:t>m</w:t>
      </w:r>
      <w:r w:rsidRPr="006807C3">
        <w:t>ent proces</w:t>
      </w:r>
      <w:r w:rsidRPr="006807C3">
        <w:t>s.</w:t>
      </w:r>
    </w:p>
    <w:p w14:paraId="63F7D034" w14:textId="57BF0ABE" w:rsidR="00820BEF" w:rsidRPr="006807C3" w:rsidRDefault="006807C3">
      <w:pPr>
        <w:pStyle w:val="BodyText"/>
        <w:tabs>
          <w:tab w:val="left" w:pos="536"/>
          <w:tab w:val="left" w:pos="8817"/>
          <w:tab w:val="left" w:pos="9512"/>
        </w:tabs>
        <w:ind w:left="107"/>
      </w:pPr>
      <w:r>
        <w:t>_____</w:t>
      </w:r>
      <w:r w:rsidRPr="006807C3">
        <w:tab/>
        <w:t>Verify</w:t>
      </w:r>
      <w:r w:rsidRPr="006807C3">
        <w:rPr>
          <w:spacing w:val="-2"/>
        </w:rPr>
        <w:t xml:space="preserve"> </w:t>
      </w:r>
      <w:r w:rsidRPr="006807C3">
        <w:t>budget</w:t>
      </w:r>
      <w:r w:rsidRPr="006807C3">
        <w:rPr>
          <w:spacing w:val="-3"/>
        </w:rPr>
        <w:t xml:space="preserve"> </w:t>
      </w:r>
      <w:r w:rsidRPr="006807C3">
        <w:t>with</w:t>
      </w:r>
      <w:r w:rsidRPr="006807C3">
        <w:rPr>
          <w:spacing w:val="-1"/>
        </w:rPr>
        <w:t xml:space="preserve"> </w:t>
      </w:r>
      <w:r w:rsidRPr="006807C3">
        <w:t>Thuy</w:t>
      </w:r>
      <w:r w:rsidRPr="006807C3">
        <w:rPr>
          <w:spacing w:val="-3"/>
        </w:rPr>
        <w:t xml:space="preserve"> </w:t>
      </w:r>
      <w:r w:rsidRPr="006807C3">
        <w:t>Mai</w:t>
      </w:r>
      <w:r w:rsidRPr="006807C3">
        <w:rPr>
          <w:spacing w:val="-2"/>
        </w:rPr>
        <w:t xml:space="preserve"> </w:t>
      </w:r>
      <w:r w:rsidRPr="006807C3">
        <w:t>(only</w:t>
      </w:r>
      <w:r w:rsidRPr="006807C3">
        <w:rPr>
          <w:spacing w:val="-3"/>
        </w:rPr>
        <w:t xml:space="preserve"> </w:t>
      </w:r>
      <w:r w:rsidRPr="006807C3">
        <w:t>Study</w:t>
      </w:r>
      <w:r w:rsidRPr="006807C3">
        <w:rPr>
          <w:spacing w:val="-1"/>
        </w:rPr>
        <w:t xml:space="preserve"> </w:t>
      </w:r>
      <w:r w:rsidRPr="006807C3">
        <w:rPr>
          <w:spacing w:val="-2"/>
        </w:rPr>
        <w:t>Abroad)</w:t>
      </w:r>
      <w:r w:rsidRPr="006807C3">
        <w:tab/>
      </w:r>
      <w:r w:rsidRPr="006807C3">
        <w:rPr>
          <w:spacing w:val="63"/>
        </w:rPr>
        <w:t xml:space="preserve"> </w:t>
      </w:r>
      <w:r w:rsidRPr="006807C3">
        <w:tab/>
      </w:r>
    </w:p>
    <w:p w14:paraId="63F7D035" w14:textId="77777777" w:rsidR="00820BEF" w:rsidRDefault="006807C3">
      <w:pPr>
        <w:pStyle w:val="BodyText"/>
        <w:tabs>
          <w:tab w:val="left" w:pos="386"/>
        </w:tabs>
        <w:spacing w:before="25"/>
        <w:ind w:left="107"/>
      </w:pPr>
      <w:r w:rsidRPr="006807C3">
        <w:rPr>
          <w:u w:val="single"/>
        </w:rPr>
        <w:tab/>
      </w:r>
      <w:r w:rsidRPr="006807C3">
        <w:rPr>
          <w:spacing w:val="80"/>
          <w:u w:val="single"/>
        </w:rPr>
        <w:t xml:space="preserve"> </w:t>
      </w:r>
      <w:r w:rsidRPr="006807C3">
        <w:t xml:space="preserve">Check with Trang Phan that </w:t>
      </w:r>
      <w:r>
        <w:t>all student requirements have been met (only Study Abroad)</w:t>
      </w:r>
    </w:p>
    <w:p w14:paraId="63F7D036" w14:textId="77777777" w:rsidR="00820BEF" w:rsidRDefault="006807C3">
      <w:pPr>
        <w:pStyle w:val="BodyText"/>
        <w:tabs>
          <w:tab w:val="left" w:pos="527"/>
        </w:tabs>
        <w:spacing w:before="26" w:line="256" w:lineRule="auto"/>
        <w:ind w:left="107" w:right="1544"/>
      </w:pPr>
      <w:r>
        <w:rPr>
          <w:u w:val="single"/>
        </w:rPr>
        <w:tab/>
      </w:r>
      <w:r>
        <w:t>One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out/sign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Nancy</w:t>
      </w:r>
      <w:r>
        <w:rPr>
          <w:spacing w:val="-2"/>
        </w:rPr>
        <w:t xml:space="preserve"> </w:t>
      </w:r>
      <w:r>
        <w:t>Do/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Thuy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2"/>
        </w:rPr>
        <w:t>applicable)</w:t>
      </w:r>
    </w:p>
    <w:p w14:paraId="63F7D037" w14:textId="77777777" w:rsidR="00820BEF" w:rsidRDefault="006807C3">
      <w:pPr>
        <w:pStyle w:val="BodyText"/>
        <w:tabs>
          <w:tab w:val="left" w:pos="450"/>
        </w:tabs>
        <w:spacing w:line="256" w:lineRule="auto"/>
        <w:ind w:left="107" w:right="1098"/>
      </w:pPr>
      <w:r>
        <w:rPr>
          <w:u w:val="single"/>
        </w:rPr>
        <w:tab/>
      </w:r>
      <w:r>
        <w:t>Forward any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hotel,</w:t>
      </w:r>
      <w:r>
        <w:rPr>
          <w:spacing w:val="-1"/>
        </w:rPr>
        <w:t xml:space="preserve"> </w:t>
      </w:r>
      <w:r>
        <w:t>flight,</w:t>
      </w:r>
      <w:r>
        <w:rPr>
          <w:spacing w:val="-1"/>
        </w:rPr>
        <w:t xml:space="preserve"> </w:t>
      </w:r>
      <w:r>
        <w:t>registration,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to Nancy Do and</w:t>
      </w:r>
      <w:r>
        <w:rPr>
          <w:spacing w:val="-1"/>
        </w:rPr>
        <w:t xml:space="preserve"> </w:t>
      </w:r>
      <w:r>
        <w:t>Thuy Mai,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paid with a department travel card prior to travel</w:t>
      </w:r>
    </w:p>
    <w:p w14:paraId="63F7D038" w14:textId="77777777" w:rsidR="00820BEF" w:rsidRDefault="00820BEF">
      <w:pPr>
        <w:pStyle w:val="BodyText"/>
        <w:spacing w:before="7"/>
        <w:rPr>
          <w:sz w:val="22"/>
        </w:rPr>
      </w:pPr>
    </w:p>
    <w:p w14:paraId="63F7D039" w14:textId="77777777" w:rsidR="00820BEF" w:rsidRDefault="006807C3">
      <w:pPr>
        <w:pStyle w:val="BodyText"/>
        <w:ind w:left="107"/>
      </w:pPr>
      <w:r>
        <w:rPr>
          <w:color w:val="006FC0"/>
          <w:w w:val="95"/>
          <w:u w:val="single" w:color="006FC0"/>
        </w:rPr>
        <w:t>Post-</w:t>
      </w:r>
      <w:r>
        <w:rPr>
          <w:color w:val="006FC0"/>
          <w:spacing w:val="-2"/>
          <w:u w:val="single" w:color="006FC0"/>
        </w:rPr>
        <w:t>Trave</w:t>
      </w:r>
      <w:r>
        <w:rPr>
          <w:color w:val="006FC0"/>
          <w:spacing w:val="-2"/>
        </w:rPr>
        <w:t>l</w:t>
      </w:r>
    </w:p>
    <w:p w14:paraId="63F7D03A" w14:textId="77777777" w:rsidR="00820BEF" w:rsidRDefault="006807C3">
      <w:pPr>
        <w:pStyle w:val="BodyText"/>
        <w:tabs>
          <w:tab w:val="left" w:pos="527"/>
        </w:tabs>
        <w:spacing w:before="22"/>
        <w:ind w:left="107"/>
      </w:pPr>
      <w:r>
        <w:rPr>
          <w:u w:val="single"/>
        </w:rPr>
        <w:tab/>
      </w:r>
      <w:r>
        <w:t>Immediately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Nancy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63F7D03B" w14:textId="77777777" w:rsidR="00820BEF" w:rsidRDefault="006807C3">
      <w:pPr>
        <w:pStyle w:val="BodyText"/>
        <w:tabs>
          <w:tab w:val="left" w:pos="577"/>
        </w:tabs>
        <w:spacing w:before="22" w:line="254" w:lineRule="auto"/>
        <w:ind w:left="107" w:right="769"/>
      </w:pPr>
      <w:r>
        <w:rPr>
          <w:u w:val="single"/>
        </w:rPr>
        <w:tab/>
      </w:r>
      <w:r>
        <w:t>itemized receipt(s) are</w:t>
      </w:r>
      <w:r>
        <w:rPr>
          <w:spacing w:val="-2"/>
        </w:rPr>
        <w:t xml:space="preserve"> </w:t>
      </w:r>
      <w:r>
        <w:t>due to Nancy Do immediately upon return for travel card expenses</w:t>
      </w:r>
      <w:r>
        <w:rPr>
          <w:spacing w:val="-1"/>
        </w:rPr>
        <w:t xml:space="preserve"> </w:t>
      </w:r>
      <w:r>
        <w:t xml:space="preserve">(domestic), within 15 days for Travel Cash Advance and </w:t>
      </w:r>
      <w:r>
        <w:rPr>
          <w:u w:val="single"/>
        </w:rPr>
        <w:t>before 60 days</w:t>
      </w:r>
      <w:r>
        <w:t xml:space="preserve"> of travel for reimbursements (The Business team would need a week to process your TER)</w:t>
      </w:r>
    </w:p>
    <w:p w14:paraId="63F7D03C" w14:textId="77777777" w:rsidR="00820BEF" w:rsidRDefault="006807C3">
      <w:pPr>
        <w:pStyle w:val="BodyText"/>
        <w:tabs>
          <w:tab w:val="left" w:pos="577"/>
        </w:tabs>
        <w:spacing w:before="1" w:line="254" w:lineRule="auto"/>
        <w:ind w:left="107" w:right="809"/>
      </w:pPr>
      <w:r>
        <w:rPr>
          <w:u w:val="single"/>
        </w:rPr>
        <w:tab/>
      </w:r>
      <w:r>
        <w:t>If you wi</w:t>
      </w:r>
      <w:r>
        <w:t>ll be seeking reimbursement and paid for</w:t>
      </w:r>
      <w:r>
        <w:rPr>
          <w:spacing w:val="-2"/>
        </w:rPr>
        <w:t xml:space="preserve"> </w:t>
      </w:r>
      <w:r>
        <w:t>the hotel, flight, rental car, etc. on your own, we will need all of the electronic itemized receipts (email is fine) before the deadline.</w:t>
      </w:r>
    </w:p>
    <w:p w14:paraId="63F7D03D" w14:textId="77777777" w:rsidR="00820BEF" w:rsidRDefault="006807C3">
      <w:pPr>
        <w:pStyle w:val="BodyText"/>
        <w:tabs>
          <w:tab w:val="left" w:pos="527"/>
        </w:tabs>
        <w:spacing w:before="1"/>
        <w:ind w:left="107"/>
      </w:pPr>
      <w:r>
        <w:rPr>
          <w:u w:val="single"/>
        </w:rPr>
        <w:tab/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(Fore</w:t>
      </w:r>
      <w:r>
        <w:t>ign</w:t>
      </w:r>
      <w:r>
        <w:rPr>
          <w:spacing w:val="-7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2"/>
        </w:rPr>
        <w:t>only)</w:t>
      </w:r>
    </w:p>
    <w:p w14:paraId="63F7D03E" w14:textId="77777777" w:rsidR="00820BEF" w:rsidRDefault="006807C3">
      <w:pPr>
        <w:pStyle w:val="BodyText"/>
        <w:tabs>
          <w:tab w:val="left" w:pos="527"/>
        </w:tabs>
        <w:spacing w:before="22" w:line="254" w:lineRule="auto"/>
        <w:ind w:left="107" w:right="715"/>
      </w:pPr>
      <w:r>
        <w:rPr>
          <w:u w:val="single"/>
        </w:rPr>
        <w:tab/>
      </w:r>
      <w:r>
        <w:t>Employee is encouraged to start the Travel Expense Reimbursement (TER) Request upon arrival. Please notify</w:t>
      </w:r>
      <w:r>
        <w:rPr>
          <w:spacing w:val="40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office before</w:t>
      </w:r>
      <w:r>
        <w:rPr>
          <w:spacing w:val="-1"/>
        </w:rPr>
        <w:t xml:space="preserve"> </w:t>
      </w:r>
      <w:r>
        <w:t>submittal</w:t>
      </w:r>
      <w:r>
        <w:rPr>
          <w:spacing w:val="-1"/>
        </w:rPr>
        <w:t xml:space="preserve"> </w:t>
      </w:r>
      <w:r>
        <w:t>so 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to ensure all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 uploaded and</w:t>
      </w:r>
      <w:r>
        <w:rPr>
          <w:spacing w:val="-1"/>
        </w:rPr>
        <w:t xml:space="preserve"> </w:t>
      </w:r>
      <w:r>
        <w:t>to verify the bud</w:t>
      </w:r>
      <w:r>
        <w:t>get.</w:t>
      </w:r>
    </w:p>
    <w:p w14:paraId="63F7D03F" w14:textId="77777777" w:rsidR="00820BEF" w:rsidRDefault="006807C3">
      <w:pPr>
        <w:pStyle w:val="BodyText"/>
        <w:tabs>
          <w:tab w:val="left" w:pos="527"/>
        </w:tabs>
        <w:spacing w:before="1" w:line="254" w:lineRule="auto"/>
        <w:ind w:left="107" w:right="1292"/>
      </w:pPr>
      <w:r>
        <w:rPr>
          <w:u w:val="single"/>
        </w:rPr>
        <w:tab/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 notified you to submit.</w:t>
      </w:r>
    </w:p>
    <w:p w14:paraId="63F7D040" w14:textId="77777777" w:rsidR="00820BEF" w:rsidRDefault="00820BEF">
      <w:pPr>
        <w:spacing w:line="254" w:lineRule="auto"/>
        <w:sectPr w:rsidR="00820BEF">
          <w:headerReference w:type="default" r:id="rId9"/>
          <w:footerReference w:type="default" r:id="rId10"/>
          <w:pgSz w:w="12240" w:h="15840"/>
          <w:pgMar w:top="0" w:right="120" w:bottom="1200" w:left="1060" w:header="0" w:footer="1017" w:gutter="0"/>
          <w:cols w:space="720"/>
        </w:sectPr>
      </w:pPr>
    </w:p>
    <w:p w14:paraId="63F7D041" w14:textId="77777777" w:rsidR="00820BEF" w:rsidRDefault="00820BEF">
      <w:pPr>
        <w:pStyle w:val="BodyText"/>
      </w:pPr>
    </w:p>
    <w:p w14:paraId="63F7D042" w14:textId="77777777" w:rsidR="00820BEF" w:rsidRDefault="00820BEF">
      <w:pPr>
        <w:pStyle w:val="BodyText"/>
        <w:spacing w:before="9"/>
        <w:rPr>
          <w:sz w:val="25"/>
        </w:rPr>
      </w:pPr>
    </w:p>
    <w:p w14:paraId="63F7D043" w14:textId="77777777" w:rsidR="00820BEF" w:rsidRDefault="006807C3">
      <w:pPr>
        <w:pStyle w:val="BodyText"/>
        <w:spacing w:before="51" w:line="264" w:lineRule="auto"/>
        <w:ind w:left="379" w:right="1360"/>
      </w:pPr>
      <w:r>
        <w:t>**** To expedite the reimbursement process, please tape all receipts, in order (by date) to a piece of regular, 8.5 X 11 paper. You may combine receipts on one page, but please make sure they are the same date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Concur</w:t>
      </w:r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snapshot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receipts.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short description such as “meal, entry fee, bus” for foreign travel receipt. Include purpose and benefit and names of guests for business meals.</w:t>
      </w:r>
    </w:p>
    <w:p w14:paraId="63F7D044" w14:textId="77777777" w:rsidR="00820BEF" w:rsidRDefault="00820BEF">
      <w:pPr>
        <w:pStyle w:val="BodyText"/>
        <w:spacing w:before="10"/>
        <w:rPr>
          <w:sz w:val="21"/>
        </w:rPr>
      </w:pPr>
    </w:p>
    <w:p w14:paraId="63F7D045" w14:textId="77777777" w:rsidR="00820BEF" w:rsidRDefault="006807C3">
      <w:pPr>
        <w:pStyle w:val="BodyText"/>
        <w:ind w:left="380"/>
      </w:pPr>
      <w:r>
        <w:rPr>
          <w:color w:val="006FC0"/>
          <w:u w:val="single" w:color="006FC0"/>
        </w:rPr>
        <w:t>Here</w:t>
      </w:r>
      <w:r>
        <w:rPr>
          <w:color w:val="006FC0"/>
          <w:spacing w:val="-5"/>
          <w:u w:val="single" w:color="006FC0"/>
        </w:rPr>
        <w:t xml:space="preserve"> </w:t>
      </w:r>
      <w:r>
        <w:rPr>
          <w:color w:val="006FC0"/>
          <w:u w:val="single" w:color="006FC0"/>
        </w:rPr>
        <w:t>are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some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things</w:t>
      </w:r>
      <w:r>
        <w:rPr>
          <w:color w:val="006FC0"/>
          <w:spacing w:val="-5"/>
          <w:u w:val="single" w:color="006FC0"/>
        </w:rPr>
        <w:t xml:space="preserve"> </w:t>
      </w:r>
      <w:r>
        <w:rPr>
          <w:color w:val="006FC0"/>
          <w:u w:val="single" w:color="006FC0"/>
        </w:rPr>
        <w:t>to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spacing w:val="-2"/>
          <w:u w:val="single" w:color="006FC0"/>
        </w:rPr>
        <w:t>remember:</w:t>
      </w:r>
    </w:p>
    <w:p w14:paraId="63F7D046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before="38" w:line="354" w:lineRule="exact"/>
        <w:ind w:left="1099"/>
        <w:rPr>
          <w:rFonts w:ascii="Courier New" w:hAnsi="Courier New"/>
          <w:sz w:val="20"/>
        </w:rPr>
      </w:pPr>
      <w:r>
        <w:rPr>
          <w:color w:val="000000"/>
          <w:sz w:val="20"/>
          <w:shd w:val="clear" w:color="auto" w:fill="FFFF00"/>
        </w:rPr>
        <w:t>UH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not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directly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pay/reimburse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4"/>
          <w:sz w:val="20"/>
          <w:shd w:val="clear" w:color="auto" w:fill="FFFF00"/>
        </w:rPr>
        <w:t>for:</w:t>
      </w:r>
    </w:p>
    <w:p w14:paraId="63F7D047" w14:textId="77777777" w:rsidR="00820BEF" w:rsidRDefault="006807C3">
      <w:pPr>
        <w:pStyle w:val="ListParagraph"/>
        <w:numPr>
          <w:ilvl w:val="0"/>
          <w:numId w:val="3"/>
        </w:numPr>
        <w:tabs>
          <w:tab w:val="left" w:pos="1459"/>
          <w:tab w:val="left" w:pos="1460"/>
        </w:tabs>
        <w:spacing w:line="346" w:lineRule="exact"/>
        <w:ind w:left="1459"/>
        <w:rPr>
          <w:sz w:val="20"/>
        </w:rPr>
      </w:pPr>
      <w:r>
        <w:rPr>
          <w:color w:val="000000"/>
          <w:sz w:val="20"/>
          <w:shd w:val="clear" w:color="auto" w:fill="FFFF00"/>
        </w:rPr>
        <w:t>any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expenses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personal</w:t>
      </w:r>
      <w:r>
        <w:rPr>
          <w:color w:val="000000"/>
          <w:spacing w:val="-4"/>
          <w:sz w:val="20"/>
          <w:shd w:val="clear" w:color="auto" w:fill="FFFF00"/>
        </w:rPr>
        <w:t xml:space="preserve"> days</w:t>
      </w:r>
    </w:p>
    <w:p w14:paraId="63F7D048" w14:textId="77777777" w:rsidR="00820BEF" w:rsidRDefault="006807C3">
      <w:pPr>
        <w:pStyle w:val="ListParagraph"/>
        <w:numPr>
          <w:ilvl w:val="0"/>
          <w:numId w:val="3"/>
        </w:numPr>
        <w:tabs>
          <w:tab w:val="left" w:pos="1459"/>
          <w:tab w:val="left" w:pos="1460"/>
        </w:tabs>
        <w:spacing w:before="2" w:line="230" w:lineRule="auto"/>
        <w:ind w:right="1732"/>
        <w:rPr>
          <w:sz w:val="20"/>
        </w:rPr>
      </w:pPr>
      <w:r>
        <w:rPr>
          <w:color w:val="000000"/>
          <w:sz w:val="20"/>
          <w:shd w:val="clear" w:color="auto" w:fill="FFFF00"/>
        </w:rPr>
        <w:t>Airfare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(for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domestic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travel)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if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business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days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equal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less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than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personal days in travel because it is considered to be primarily for personal purposes</w:t>
      </w:r>
    </w:p>
    <w:p w14:paraId="63F7D049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0"/>
        </w:tabs>
        <w:spacing w:line="347" w:lineRule="exact"/>
        <w:ind w:left="1099"/>
        <w:rPr>
          <w:rFonts w:ascii="Courier New" w:hAnsi="Courier New"/>
          <w:sz w:val="20"/>
        </w:rPr>
      </w:pP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levels:</w:t>
      </w:r>
    </w:p>
    <w:p w14:paraId="63F7D04A" w14:textId="77777777" w:rsidR="00820BEF" w:rsidRDefault="006807C3">
      <w:pPr>
        <w:pStyle w:val="BodyText"/>
        <w:spacing w:before="33"/>
        <w:ind w:left="1099"/>
      </w:pPr>
      <w:r>
        <w:t>Registration</w:t>
      </w:r>
      <w:r>
        <w:rPr>
          <w:spacing w:val="-6"/>
        </w:rPr>
        <w:t xml:space="preserve"> </w:t>
      </w:r>
      <w:r>
        <w:t>fee,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ticket,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charges,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63F7D04B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1"/>
        </w:tabs>
        <w:spacing w:before="36"/>
        <w:ind w:hanging="361"/>
        <w:rPr>
          <w:rFonts w:ascii="Courier New" w:hAnsi="Courier New"/>
          <w:sz w:val="20"/>
        </w:rPr>
      </w:pP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pre-pay</w:t>
      </w:r>
      <w:r>
        <w:rPr>
          <w:spacing w:val="-6"/>
          <w:sz w:val="20"/>
        </w:rPr>
        <w:t xml:space="preserve"> </w:t>
      </w:r>
      <w:r>
        <w:rPr>
          <w:sz w:val="20"/>
        </w:rPr>
        <w:t>rental</w:t>
      </w:r>
      <w:r>
        <w:rPr>
          <w:spacing w:val="-6"/>
          <w:sz w:val="20"/>
        </w:rPr>
        <w:t xml:space="preserve"> </w:t>
      </w:r>
      <w:r>
        <w:rPr>
          <w:sz w:val="20"/>
        </w:rPr>
        <w:t>cars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domestic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travel</w:t>
      </w:r>
    </w:p>
    <w:p w14:paraId="63F7D04C" w14:textId="77777777" w:rsidR="00820BEF" w:rsidRDefault="006807C3">
      <w:pPr>
        <w:pStyle w:val="ListParagraph"/>
        <w:numPr>
          <w:ilvl w:val="0"/>
          <w:numId w:val="4"/>
        </w:numPr>
        <w:tabs>
          <w:tab w:val="left" w:pos="1101"/>
        </w:tabs>
        <w:spacing w:before="23" w:after="35"/>
        <w:ind w:hanging="361"/>
        <w:rPr>
          <w:rFonts w:ascii="Courier New" w:hAnsi="Courier New"/>
          <w:sz w:val="20"/>
        </w:rPr>
      </w:pPr>
      <w:r>
        <w:rPr>
          <w:w w:val="95"/>
          <w:sz w:val="20"/>
        </w:rPr>
        <w:t>UH</w:t>
      </w:r>
      <w:r>
        <w:rPr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daily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cap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i/>
          <w:w w:val="95"/>
          <w:sz w:val="21"/>
        </w:rPr>
        <w:t>Combined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meals</w:t>
      </w:r>
      <w:r>
        <w:rPr>
          <w:i/>
          <w:spacing w:val="-3"/>
          <w:sz w:val="21"/>
        </w:rPr>
        <w:t xml:space="preserve"> </w:t>
      </w:r>
      <w:r>
        <w:rPr>
          <w:i/>
          <w:w w:val="95"/>
          <w:sz w:val="21"/>
        </w:rPr>
        <w:t>plus</w:t>
      </w:r>
      <w:r>
        <w:rPr>
          <w:i/>
          <w:spacing w:val="-3"/>
          <w:sz w:val="21"/>
        </w:rPr>
        <w:t xml:space="preserve"> </w:t>
      </w:r>
      <w:r>
        <w:rPr>
          <w:i/>
          <w:w w:val="95"/>
          <w:sz w:val="21"/>
        </w:rPr>
        <w:t>lodging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per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day</w:t>
      </w:r>
      <w:r>
        <w:rPr>
          <w:i/>
          <w:spacing w:val="-1"/>
          <w:sz w:val="21"/>
        </w:rPr>
        <w:t xml:space="preserve"> </w:t>
      </w:r>
      <w:r>
        <w:rPr>
          <w:i/>
          <w:w w:val="95"/>
          <w:sz w:val="21"/>
        </w:rPr>
        <w:t>–</w:t>
      </w:r>
      <w:r>
        <w:rPr>
          <w:i/>
          <w:spacing w:val="-1"/>
          <w:sz w:val="21"/>
        </w:rPr>
        <w:t xml:space="preserve"> </w:t>
      </w:r>
      <w:r>
        <w:rPr>
          <w:i/>
          <w:w w:val="95"/>
          <w:sz w:val="21"/>
        </w:rPr>
        <w:t>which</w:t>
      </w:r>
      <w:r>
        <w:rPr>
          <w:i/>
          <w:spacing w:val="-1"/>
          <w:sz w:val="21"/>
        </w:rPr>
        <w:t xml:space="preserve"> </w:t>
      </w:r>
      <w:r>
        <w:rPr>
          <w:i/>
          <w:w w:val="95"/>
          <w:sz w:val="21"/>
        </w:rPr>
        <w:t>cannot</w:t>
      </w:r>
      <w:r>
        <w:rPr>
          <w:i/>
          <w:spacing w:val="-1"/>
          <w:sz w:val="21"/>
        </w:rPr>
        <w:t xml:space="preserve"> </w:t>
      </w:r>
      <w:r>
        <w:rPr>
          <w:i/>
          <w:spacing w:val="-2"/>
          <w:w w:val="95"/>
          <w:sz w:val="21"/>
        </w:rPr>
        <w:t>exceed:</w:t>
      </w:r>
    </w:p>
    <w:tbl>
      <w:tblPr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820BEF" w14:paraId="63F7D04E" w14:textId="77777777">
        <w:trPr>
          <w:trHeight w:val="507"/>
        </w:trPr>
        <w:tc>
          <w:tcPr>
            <w:tcW w:w="10548" w:type="dxa"/>
          </w:tcPr>
          <w:p w14:paraId="63F7D04D" w14:textId="77777777" w:rsidR="00820BEF" w:rsidRDefault="006807C3">
            <w:pPr>
              <w:pStyle w:val="TableParagraph"/>
              <w:ind w:left="1539" w:right="1519"/>
              <w:jc w:val="center"/>
              <w:rPr>
                <w:b/>
              </w:rPr>
            </w:pPr>
            <w:r>
              <w:rPr>
                <w:b/>
                <w:u w:val="single"/>
              </w:rPr>
              <w:t>Combined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Meals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Lodging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Travel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Limits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October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1,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2021</w:t>
            </w:r>
            <w:r>
              <w:rPr>
                <w:b/>
                <w:spacing w:val="40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September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30,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2022</w:t>
            </w:r>
          </w:p>
        </w:tc>
      </w:tr>
      <w:tr w:rsidR="00820BEF" w14:paraId="63F7D050" w14:textId="77777777">
        <w:trPr>
          <w:trHeight w:val="508"/>
        </w:trPr>
        <w:tc>
          <w:tcPr>
            <w:tcW w:w="10548" w:type="dxa"/>
          </w:tcPr>
          <w:p w14:paraId="63F7D04F" w14:textId="77777777" w:rsidR="00820BEF" w:rsidRDefault="006807C3">
            <w:pPr>
              <w:pStyle w:val="TableParagraph"/>
              <w:rPr>
                <w:b/>
              </w:rPr>
            </w:pPr>
            <w:r>
              <w:t>Overnight</w:t>
            </w:r>
            <w:r>
              <w:rPr>
                <w:spacing w:val="-6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Texas</w:t>
            </w:r>
            <w:r>
              <w:rPr>
                <w:spacing w:val="-5"/>
              </w:rPr>
              <w:t xml:space="preserve"> </w:t>
            </w:r>
            <w:r>
              <w:t>Destinations: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b/>
                <w:spacing w:val="-4"/>
              </w:rPr>
              <w:t>$250</w:t>
            </w:r>
          </w:p>
        </w:tc>
      </w:tr>
      <w:tr w:rsidR="00820BEF" w14:paraId="63F7D054" w14:textId="77777777">
        <w:trPr>
          <w:trHeight w:val="1945"/>
        </w:trPr>
        <w:tc>
          <w:tcPr>
            <w:tcW w:w="10548" w:type="dxa"/>
          </w:tcPr>
          <w:p w14:paraId="63F7D051" w14:textId="77777777" w:rsidR="00820BEF" w:rsidRDefault="006807C3">
            <w:pPr>
              <w:pStyle w:val="TableParagraph"/>
              <w:spacing w:line="276" w:lineRule="auto"/>
              <w:ind w:right="125"/>
              <w:rPr>
                <w:b/>
              </w:rPr>
            </w:pPr>
            <w:r>
              <w:t>Overnight Travel to Destinations Outside of Texas but within the Continental United States (Top 5 highest cost destinations:</w:t>
            </w:r>
            <w:r>
              <w:rPr>
                <w:spacing w:val="-2"/>
              </w:rPr>
              <w:t xml:space="preserve"> </w:t>
            </w:r>
            <w:r>
              <w:t>San</w:t>
            </w:r>
            <w:r>
              <w:rPr>
                <w:spacing w:val="-4"/>
              </w:rPr>
              <w:t xml:space="preserve"> </w:t>
            </w:r>
            <w:r>
              <w:t>Francisco,</w:t>
            </w:r>
            <w:r>
              <w:rPr>
                <w:spacing w:val="-3"/>
              </w:rPr>
              <w:t xml:space="preserve"> </w:t>
            </w:r>
            <w:r>
              <w:t>CA;</w:t>
            </w:r>
            <w:r>
              <w:rPr>
                <w:spacing w:val="-2"/>
              </w:rPr>
              <w:t xml:space="preserve"> </w:t>
            </w:r>
            <w:r>
              <w:t>Boston/Cambridge,</w:t>
            </w:r>
            <w:r>
              <w:rPr>
                <w:spacing w:val="-3"/>
              </w:rPr>
              <w:t xml:space="preserve"> </w:t>
            </w:r>
            <w:r>
              <w:t>MA;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York</w:t>
            </w:r>
            <w:r>
              <w:rPr>
                <w:spacing w:val="-2"/>
              </w:rPr>
              <w:t xml:space="preserve"> </w:t>
            </w:r>
            <w:r>
              <w:t>City,</w:t>
            </w:r>
            <w:r>
              <w:rPr>
                <w:spacing w:val="-5"/>
              </w:rPr>
              <w:t xml:space="preserve"> </w:t>
            </w:r>
            <w:r>
              <w:t>NY;</w:t>
            </w:r>
            <w:r>
              <w:rPr>
                <w:spacing w:val="-2"/>
              </w:rPr>
              <w:t xml:space="preserve"> </w:t>
            </w:r>
            <w:r>
              <w:t>Santa</w:t>
            </w:r>
            <w:r>
              <w:rPr>
                <w:spacing w:val="-5"/>
              </w:rPr>
              <w:t xml:space="preserve"> </w:t>
            </w:r>
            <w:r>
              <w:t>Monica,</w:t>
            </w:r>
            <w:r>
              <w:rPr>
                <w:spacing w:val="-3"/>
              </w:rPr>
              <w:t xml:space="preserve"> </w:t>
            </w:r>
            <w:r>
              <w:t>CA;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Washington D.C.: </w:t>
            </w:r>
            <w:r>
              <w:rPr>
                <w:b/>
              </w:rPr>
              <w:t>$415</w:t>
            </w:r>
          </w:p>
          <w:p w14:paraId="63F7D052" w14:textId="77777777" w:rsidR="00820BEF" w:rsidRDefault="00820BEF">
            <w:pPr>
              <w:pStyle w:val="TableParagraph"/>
              <w:spacing w:before="0"/>
              <w:ind w:left="0"/>
              <w:rPr>
                <w:rFonts w:ascii="Malgun Gothic Semilight"/>
                <w:i/>
                <w:sz w:val="11"/>
              </w:rPr>
            </w:pPr>
          </w:p>
          <w:p w14:paraId="63F7D053" w14:textId="77777777" w:rsidR="00820BEF" w:rsidRDefault="006807C3">
            <w:pPr>
              <w:pStyle w:val="TableParagraph"/>
              <w:spacing w:before="0" w:line="278" w:lineRule="auto"/>
              <w:rPr>
                <w:b/>
              </w:rPr>
            </w:pPr>
            <w:r>
              <w:t>Overnight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Destin</w:t>
            </w:r>
            <w:r>
              <w:t>ations</w:t>
            </w:r>
            <w:r>
              <w:rPr>
                <w:spacing w:val="-2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Texas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Continental</w:t>
            </w:r>
            <w:r>
              <w:rPr>
                <w:spacing w:val="-2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(All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 xml:space="preserve">destinations outside of the Top 5 highest cost destinations): </w:t>
            </w:r>
            <w:r>
              <w:rPr>
                <w:b/>
              </w:rPr>
              <w:t>$320</w:t>
            </w:r>
          </w:p>
        </w:tc>
      </w:tr>
      <w:tr w:rsidR="00820BEF" w14:paraId="63F7D056" w14:textId="77777777">
        <w:trPr>
          <w:trHeight w:val="507"/>
        </w:trPr>
        <w:tc>
          <w:tcPr>
            <w:tcW w:w="10548" w:type="dxa"/>
          </w:tcPr>
          <w:p w14:paraId="63F7D055" w14:textId="77777777" w:rsidR="00820BEF" w:rsidRDefault="006807C3">
            <w:pPr>
              <w:pStyle w:val="TableParagraph"/>
              <w:rPr>
                <w:b/>
              </w:rPr>
            </w:pPr>
            <w:r>
              <w:t>Overnight</w:t>
            </w:r>
            <w:r>
              <w:rPr>
                <w:spacing w:val="-7"/>
              </w:rPr>
              <w:t xml:space="preserve"> </w:t>
            </w:r>
            <w:r>
              <w:t>Travel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Destinations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Continental</w:t>
            </w:r>
            <w:r>
              <w:rPr>
                <w:spacing w:val="-4"/>
              </w:rPr>
              <w:t xml:space="preserve"> </w:t>
            </w:r>
            <w:r>
              <w:t>United</w:t>
            </w:r>
            <w:r>
              <w:rPr>
                <w:spacing w:val="-6"/>
              </w:rPr>
              <w:t xml:space="preserve"> </w:t>
            </w:r>
            <w:r>
              <w:t>States</w:t>
            </w:r>
            <w:r>
              <w:rPr>
                <w:spacing w:val="-6"/>
              </w:rPr>
              <w:t xml:space="preserve"> </w:t>
            </w:r>
            <w:r>
              <w:t>(lower</w:t>
            </w:r>
            <w:r>
              <w:rPr>
                <w:spacing w:val="-7"/>
              </w:rPr>
              <w:t xml:space="preserve"> </w:t>
            </w:r>
            <w:r>
              <w:t>48</w:t>
            </w:r>
            <w:r>
              <w:rPr>
                <w:spacing w:val="-5"/>
              </w:rPr>
              <w:t xml:space="preserve"> </w:t>
            </w:r>
            <w:r>
              <w:t>states):</w:t>
            </w:r>
            <w:r>
              <w:rPr>
                <w:spacing w:val="41"/>
              </w:rPr>
              <w:t xml:space="preserve"> </w:t>
            </w:r>
            <w:r>
              <w:rPr>
                <w:b/>
                <w:spacing w:val="-4"/>
              </w:rPr>
              <w:t>$455</w:t>
            </w:r>
          </w:p>
        </w:tc>
      </w:tr>
    </w:tbl>
    <w:p w14:paraId="63F7D057" w14:textId="77777777" w:rsidR="00820BEF" w:rsidRDefault="006807C3">
      <w:pPr>
        <w:pStyle w:val="ListParagraph"/>
        <w:numPr>
          <w:ilvl w:val="0"/>
          <w:numId w:val="2"/>
        </w:numPr>
        <w:tabs>
          <w:tab w:val="left" w:pos="2539"/>
          <w:tab w:val="left" w:pos="2540"/>
        </w:tabs>
        <w:spacing w:line="264" w:lineRule="auto"/>
        <w:ind w:right="1355"/>
        <w:rPr>
          <w:sz w:val="20"/>
        </w:rPr>
      </w:pP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meal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reimbursement,</w:t>
      </w:r>
      <w:r>
        <w:rPr>
          <w:spacing w:val="-4"/>
          <w:sz w:val="20"/>
        </w:rPr>
        <w:t xml:space="preserve"> </w:t>
      </w:r>
      <w:r>
        <w:rPr>
          <w:sz w:val="20"/>
        </w:rPr>
        <w:t>UH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diem</w:t>
      </w:r>
      <w:r>
        <w:rPr>
          <w:spacing w:val="-4"/>
          <w:sz w:val="20"/>
        </w:rPr>
        <w:t xml:space="preserve"> </w:t>
      </w:r>
      <w:r>
        <w:rPr>
          <w:sz w:val="20"/>
        </w:rPr>
        <w:t>allowance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we have a daily guideline. Actual meal costs/itemized receipts are required to be reimbursed. </w:t>
      </w:r>
      <w:r>
        <w:rPr>
          <w:color w:val="000000"/>
          <w:sz w:val="20"/>
          <w:shd w:val="clear" w:color="auto" w:fill="FFFF00"/>
        </w:rPr>
        <w:t>The College of Architecture and Design is requiring all itemized meal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receipts for reimbursement. A written explanation from the traveler will be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required for missing receipts.</w:t>
      </w:r>
    </w:p>
    <w:p w14:paraId="63F7D058" w14:textId="77777777" w:rsidR="00820BEF" w:rsidRDefault="006807C3">
      <w:pPr>
        <w:pStyle w:val="ListParagraph"/>
        <w:numPr>
          <w:ilvl w:val="0"/>
          <w:numId w:val="1"/>
        </w:numPr>
        <w:tabs>
          <w:tab w:val="left" w:pos="2534"/>
        </w:tabs>
        <w:spacing w:line="357" w:lineRule="exact"/>
        <w:ind w:left="2533"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63F7D059" w14:textId="77777777" w:rsidR="00820BEF" w:rsidRDefault="00820BEF">
      <w:pPr>
        <w:spacing w:line="357" w:lineRule="exact"/>
        <w:rPr>
          <w:sz w:val="20"/>
        </w:rPr>
        <w:sectPr w:rsidR="00820BEF">
          <w:headerReference w:type="default" r:id="rId11"/>
          <w:footerReference w:type="default" r:id="rId12"/>
          <w:pgSz w:w="12240" w:h="15840"/>
          <w:pgMar w:top="540" w:right="120" w:bottom="1200" w:left="1060" w:header="329" w:footer="1017" w:gutter="0"/>
          <w:pgNumType w:start="3"/>
          <w:cols w:space="720"/>
        </w:sectPr>
      </w:pPr>
    </w:p>
    <w:p w14:paraId="63F7D05A" w14:textId="77777777" w:rsidR="00820BEF" w:rsidRDefault="00820BEF">
      <w:pPr>
        <w:pStyle w:val="BodyText"/>
      </w:pPr>
    </w:p>
    <w:p w14:paraId="63F7D05B" w14:textId="77777777" w:rsidR="00820BEF" w:rsidRDefault="00820BEF">
      <w:pPr>
        <w:pStyle w:val="BodyText"/>
        <w:spacing w:before="9"/>
        <w:rPr>
          <w:sz w:val="25"/>
        </w:rPr>
      </w:pPr>
    </w:p>
    <w:p w14:paraId="63F7D05C" w14:textId="77777777" w:rsidR="00820BEF" w:rsidRDefault="006807C3">
      <w:pPr>
        <w:pStyle w:val="ListParagraph"/>
        <w:numPr>
          <w:ilvl w:val="0"/>
          <w:numId w:val="1"/>
        </w:numPr>
        <w:tabs>
          <w:tab w:val="left" w:pos="1100"/>
        </w:tabs>
        <w:spacing w:before="51" w:line="264" w:lineRule="auto"/>
        <w:ind w:right="3755"/>
        <w:rPr>
          <w:sz w:val="20"/>
        </w:rPr>
      </w:pPr>
      <w:r>
        <w:rPr>
          <w:sz w:val="20"/>
        </w:rPr>
        <w:t xml:space="preserve">For more traveler information, please refer to the Mapp Travel policy: </w:t>
      </w:r>
      <w:hyperlink r:id="rId13">
        <w:r>
          <w:rPr>
            <w:color w:val="0000FF"/>
            <w:spacing w:val="-2"/>
            <w:sz w:val="20"/>
            <w:u w:val="single" w:color="0000FF"/>
          </w:rPr>
          <w:t>http://www.uh.edu/af/universityservices/policies/mapp/04/040201B.pdf</w:t>
        </w:r>
      </w:hyperlink>
    </w:p>
    <w:p w14:paraId="63F7D05D" w14:textId="77777777" w:rsidR="00820BEF" w:rsidRDefault="006807C3">
      <w:pPr>
        <w:pStyle w:val="ListParagraph"/>
        <w:numPr>
          <w:ilvl w:val="0"/>
          <w:numId w:val="1"/>
        </w:numPr>
        <w:tabs>
          <w:tab w:val="left" w:pos="1100"/>
        </w:tabs>
        <w:spacing w:line="359" w:lineRule="exact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travelers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z w:val="20"/>
        </w:rPr>
        <w:t>Card</w:t>
      </w:r>
      <w:r>
        <w:rPr>
          <w:spacing w:val="-5"/>
          <w:sz w:val="20"/>
        </w:rPr>
        <w:t xml:space="preserve"> </w:t>
      </w:r>
      <w:r>
        <w:rPr>
          <w:sz w:val="20"/>
        </w:rPr>
        <w:t>(T-Card),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remember:</w:t>
      </w:r>
    </w:p>
    <w:p w14:paraId="63F7D05E" w14:textId="77777777" w:rsidR="00820BEF" w:rsidRDefault="006807C3">
      <w:pPr>
        <w:pStyle w:val="ListParagraph"/>
        <w:numPr>
          <w:ilvl w:val="1"/>
          <w:numId w:val="1"/>
        </w:numPr>
        <w:tabs>
          <w:tab w:val="left" w:pos="2539"/>
          <w:tab w:val="left" w:pos="2540"/>
        </w:tabs>
        <w:spacing w:before="22"/>
        <w:ind w:left="2540"/>
        <w:rPr>
          <w:i/>
          <w:sz w:val="21"/>
        </w:rPr>
      </w:pPr>
      <w:r>
        <w:rPr>
          <w:i/>
          <w:w w:val="95"/>
          <w:sz w:val="21"/>
        </w:rPr>
        <w:t>Do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not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use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personal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spacing w:val="-2"/>
          <w:w w:val="95"/>
          <w:sz w:val="21"/>
        </w:rPr>
        <w:t>expenses</w:t>
      </w:r>
    </w:p>
    <w:p w14:paraId="63F7D05F" w14:textId="77777777" w:rsidR="00820BEF" w:rsidRDefault="006807C3">
      <w:pPr>
        <w:pStyle w:val="ListParagraph"/>
        <w:numPr>
          <w:ilvl w:val="1"/>
          <w:numId w:val="1"/>
        </w:numPr>
        <w:tabs>
          <w:tab w:val="left" w:pos="2539"/>
          <w:tab w:val="left" w:pos="2540"/>
        </w:tabs>
        <w:spacing w:before="18" w:line="252" w:lineRule="auto"/>
        <w:ind w:right="1499"/>
        <w:rPr>
          <w:i/>
          <w:sz w:val="21"/>
        </w:rPr>
      </w:pPr>
      <w:r>
        <w:rPr>
          <w:i/>
          <w:w w:val="95"/>
          <w:sz w:val="21"/>
        </w:rPr>
        <w:t>Obtain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detailed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itemized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receipts.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If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not,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traveler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will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need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call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vendor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 xml:space="preserve">to </w:t>
      </w:r>
      <w:r>
        <w:rPr>
          <w:i/>
          <w:sz w:val="21"/>
        </w:rPr>
        <w:t>obtain a duplicate receipt.</w:t>
      </w:r>
    </w:p>
    <w:p w14:paraId="63F7D060" w14:textId="77777777" w:rsidR="00820BEF" w:rsidRDefault="006807C3">
      <w:pPr>
        <w:pStyle w:val="ListParagraph"/>
        <w:numPr>
          <w:ilvl w:val="1"/>
          <w:numId w:val="1"/>
        </w:numPr>
        <w:tabs>
          <w:tab w:val="left" w:pos="2539"/>
          <w:tab w:val="left" w:pos="2540"/>
        </w:tabs>
        <w:spacing w:line="375" w:lineRule="exact"/>
        <w:ind w:left="2540"/>
        <w:rPr>
          <w:i/>
          <w:sz w:val="21"/>
        </w:rPr>
      </w:pPr>
      <w:r>
        <w:rPr>
          <w:i/>
          <w:w w:val="95"/>
          <w:sz w:val="21"/>
        </w:rPr>
        <w:t>No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alcohol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before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5pm</w:t>
      </w:r>
      <w:r>
        <w:rPr>
          <w:i/>
          <w:spacing w:val="-7"/>
          <w:w w:val="95"/>
          <w:sz w:val="21"/>
        </w:rPr>
        <w:t xml:space="preserve"> </w:t>
      </w:r>
      <w:r>
        <w:rPr>
          <w:i/>
          <w:w w:val="95"/>
          <w:sz w:val="21"/>
        </w:rPr>
        <w:t>(if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allowable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under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your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travel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fund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spacing w:val="-2"/>
          <w:w w:val="95"/>
          <w:sz w:val="21"/>
        </w:rPr>
        <w:t>source)</w:t>
      </w:r>
    </w:p>
    <w:p w14:paraId="63F7D061" w14:textId="77777777" w:rsidR="00820BEF" w:rsidRDefault="006807C3">
      <w:pPr>
        <w:pStyle w:val="ListParagraph"/>
        <w:numPr>
          <w:ilvl w:val="1"/>
          <w:numId w:val="1"/>
        </w:numPr>
        <w:tabs>
          <w:tab w:val="left" w:pos="2539"/>
          <w:tab w:val="left" w:pos="2540"/>
        </w:tabs>
        <w:spacing w:before="18"/>
        <w:ind w:left="2540"/>
        <w:rPr>
          <w:i/>
          <w:sz w:val="21"/>
        </w:rPr>
      </w:pPr>
      <w:r>
        <w:rPr>
          <w:i/>
          <w:w w:val="95"/>
          <w:sz w:val="21"/>
        </w:rPr>
        <w:t>Do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not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tip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more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than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spacing w:val="-5"/>
          <w:w w:val="95"/>
          <w:sz w:val="21"/>
        </w:rPr>
        <w:t>20%</w:t>
      </w:r>
    </w:p>
    <w:p w14:paraId="63F7D062" w14:textId="77777777" w:rsidR="00820BEF" w:rsidRDefault="006807C3">
      <w:pPr>
        <w:pStyle w:val="ListParagraph"/>
        <w:numPr>
          <w:ilvl w:val="1"/>
          <w:numId w:val="1"/>
        </w:numPr>
        <w:tabs>
          <w:tab w:val="left" w:pos="2539"/>
          <w:tab w:val="left" w:pos="2540"/>
        </w:tabs>
        <w:spacing w:before="17"/>
        <w:ind w:left="2540"/>
        <w:rPr>
          <w:i/>
          <w:sz w:val="21"/>
        </w:rPr>
      </w:pPr>
      <w:r>
        <w:rPr>
          <w:i/>
          <w:w w:val="95"/>
          <w:sz w:val="21"/>
        </w:rPr>
        <w:t>Business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Meals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are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not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exceed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$100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per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meal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(includes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tax,</w:t>
      </w:r>
      <w:r>
        <w:rPr>
          <w:i/>
          <w:spacing w:val="-4"/>
          <w:w w:val="95"/>
          <w:sz w:val="21"/>
        </w:rPr>
        <w:t xml:space="preserve"> tip)</w:t>
      </w:r>
    </w:p>
    <w:p w14:paraId="63F7D063" w14:textId="77777777" w:rsidR="00820BEF" w:rsidRDefault="006807C3">
      <w:pPr>
        <w:pStyle w:val="BodyText"/>
        <w:spacing w:before="31" w:line="264" w:lineRule="auto"/>
        <w:ind w:left="1099" w:right="1353"/>
      </w:pPr>
      <w:r>
        <w:t>If the traveler does not comply with any of the above items, he/she will not be allowed to use the T-Card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  <w:r>
        <w:rPr>
          <w:spacing w:val="-3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if applicable and may have to attend training if A/P requests it.</w:t>
      </w:r>
    </w:p>
    <w:p w14:paraId="63F7D064" w14:textId="0B7D87A7" w:rsidR="00820BEF" w:rsidRDefault="006807C3">
      <w:pPr>
        <w:pStyle w:val="BodyText"/>
        <w:spacing w:line="359" w:lineRule="exact"/>
        <w:ind w:left="379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5"/>
        </w:rPr>
        <w:t>us.</w:t>
      </w:r>
    </w:p>
    <w:p w14:paraId="63F7D065" w14:textId="77777777" w:rsidR="00820BEF" w:rsidRDefault="006807C3">
      <w:pPr>
        <w:pStyle w:val="BodyText"/>
        <w:spacing w:before="38" w:line="264" w:lineRule="auto"/>
        <w:ind w:left="380" w:right="5975"/>
      </w:pPr>
      <w:r>
        <w:t>Thuy</w:t>
      </w:r>
      <w:r>
        <w:rPr>
          <w:spacing w:val="-12"/>
        </w:rPr>
        <w:t xml:space="preserve"> </w:t>
      </w:r>
      <w:r>
        <w:t>Mai:</w:t>
      </w:r>
      <w:r>
        <w:rPr>
          <w:spacing w:val="-13"/>
        </w:rPr>
        <w:t xml:space="preserve"> </w:t>
      </w:r>
      <w:r>
        <w:t>713-743-2369/</w:t>
      </w:r>
      <w:r>
        <w:rPr>
          <w:spacing w:val="-13"/>
        </w:rPr>
        <w:t xml:space="preserve"> </w:t>
      </w:r>
      <w:hyperlink r:id="rId14">
        <w:r>
          <w:t>ntmai2@central.uh.edu</w:t>
        </w:r>
      </w:hyperlink>
      <w:r>
        <w:t xml:space="preserve"> Avani Dave 713-743-6347 / </w:t>
      </w:r>
      <w:hyperlink r:id="rId15">
        <w:r>
          <w:t>ajdave@uh.edu</w:t>
        </w:r>
      </w:hyperlink>
    </w:p>
    <w:sectPr w:rsidR="00820BEF">
      <w:pgSz w:w="12240" w:h="15840"/>
      <w:pgMar w:top="540" w:right="120" w:bottom="1200" w:left="1060" w:header="329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D072" w14:textId="77777777" w:rsidR="00000000" w:rsidRDefault="006807C3">
      <w:r>
        <w:separator/>
      </w:r>
    </w:p>
  </w:endnote>
  <w:endnote w:type="continuationSeparator" w:id="0">
    <w:p w14:paraId="63F7D074" w14:textId="77777777" w:rsidR="00000000" w:rsidRDefault="006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9" w14:textId="77777777" w:rsidR="00820BEF" w:rsidRDefault="006807C3">
    <w:pPr>
      <w:pStyle w:val="BodyText"/>
      <w:spacing w:line="14" w:lineRule="auto"/>
    </w:pPr>
    <w:r>
      <w:pict w14:anchorId="63F7D06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300.25pt;margin-top:730.15pt;width:12.6pt;height:13.05pt;z-index:-15819264;mso-position-horizontal-relative:page;mso-position-vertical-relative:page" filled="f" stroked="f">
          <v:textbox inset="0,0,0,0">
            <w:txbxContent>
              <w:p w14:paraId="63F7D074" w14:textId="77777777" w:rsidR="00820BEF" w:rsidRDefault="006807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4F81BC"/>
                  </w:rPr>
                  <w:fldChar w:fldCharType="begin"/>
                </w:r>
                <w:r>
                  <w:rPr>
                    <w:rFonts w:ascii="Calibri"/>
                    <w:color w:val="4F81BC"/>
                  </w:rPr>
                  <w:instrText xml:space="preserve"> PAGE </w:instrText>
                </w:r>
                <w:r>
                  <w:rPr>
                    <w:rFonts w:ascii="Calibri"/>
                    <w:color w:val="4F81BC"/>
                  </w:rPr>
                  <w:fldChar w:fldCharType="separate"/>
                </w:r>
                <w:r>
                  <w:rPr>
                    <w:rFonts w:ascii="Calibri"/>
                    <w:color w:val="4F81BC"/>
                  </w:rPr>
                  <w:t>1</w:t>
                </w:r>
                <w:r>
                  <w:rPr>
                    <w:rFonts w:ascii="Calibri"/>
                    <w:color w:val="4F81B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B" w14:textId="77777777" w:rsidR="00820BEF" w:rsidRDefault="006807C3">
    <w:pPr>
      <w:pStyle w:val="BodyText"/>
      <w:spacing w:line="14" w:lineRule="auto"/>
    </w:pPr>
    <w:r>
      <w:pict w14:anchorId="63F7D07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300.25pt;margin-top:730.15pt;width:12.6pt;height:13.05pt;z-index:-15818752;mso-position-horizontal-relative:page;mso-position-vertical-relative:page" filled="f" stroked="f">
          <v:textbox inset="0,0,0,0">
            <w:txbxContent>
              <w:p w14:paraId="63F7D075" w14:textId="77777777" w:rsidR="00820BEF" w:rsidRDefault="006807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4F81BC"/>
                  </w:rPr>
                  <w:fldChar w:fldCharType="begin"/>
                </w:r>
                <w:r>
                  <w:rPr>
                    <w:rFonts w:ascii="Calibri"/>
                    <w:color w:val="4F81BC"/>
                  </w:rPr>
                  <w:instrText xml:space="preserve"> PAGE </w:instrText>
                </w:r>
                <w:r>
                  <w:rPr>
                    <w:rFonts w:ascii="Calibri"/>
                    <w:color w:val="4F81BC"/>
                  </w:rPr>
                  <w:fldChar w:fldCharType="separate"/>
                </w:r>
                <w:r>
                  <w:rPr>
                    <w:rFonts w:ascii="Calibri"/>
                    <w:color w:val="4F81BC"/>
                  </w:rPr>
                  <w:t>2</w:t>
                </w:r>
                <w:r>
                  <w:rPr>
                    <w:rFonts w:ascii="Calibri"/>
                    <w:color w:val="4F81B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D" w14:textId="77777777" w:rsidR="00820BEF" w:rsidRDefault="006807C3">
    <w:pPr>
      <w:pStyle w:val="BodyText"/>
      <w:spacing w:line="14" w:lineRule="auto"/>
    </w:pPr>
    <w:r>
      <w:pict w14:anchorId="63F7D07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300.25pt;margin-top:730.15pt;width:12.6pt;height:13.05pt;z-index:-15817728;mso-position-horizontal-relative:page;mso-position-vertical-relative:page" filled="f" stroked="f">
          <v:textbox inset="0,0,0,0">
            <w:txbxContent>
              <w:p w14:paraId="63F7D077" w14:textId="77777777" w:rsidR="00820BEF" w:rsidRDefault="006807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4F81BC"/>
                  </w:rPr>
                  <w:fldChar w:fldCharType="begin"/>
                </w:r>
                <w:r>
                  <w:rPr>
                    <w:rFonts w:ascii="Calibri"/>
                    <w:color w:val="4F81BC"/>
                  </w:rPr>
                  <w:instrText xml:space="preserve"> PAGE </w:instrText>
                </w:r>
                <w:r>
                  <w:rPr>
                    <w:rFonts w:ascii="Calibri"/>
                    <w:color w:val="4F81BC"/>
                  </w:rPr>
                  <w:fldChar w:fldCharType="separate"/>
                </w:r>
                <w:r>
                  <w:rPr>
                    <w:rFonts w:ascii="Calibri"/>
                    <w:color w:val="4F81BC"/>
                  </w:rPr>
                  <w:t>3</w:t>
                </w:r>
                <w:r>
                  <w:rPr>
                    <w:rFonts w:ascii="Calibri"/>
                    <w:color w:val="4F81B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D06E" w14:textId="77777777" w:rsidR="00000000" w:rsidRDefault="006807C3">
      <w:r>
        <w:separator/>
      </w:r>
    </w:p>
  </w:footnote>
  <w:footnote w:type="continuationSeparator" w:id="0">
    <w:p w14:paraId="63F7D070" w14:textId="77777777" w:rsidR="00000000" w:rsidRDefault="0068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8" w14:textId="77777777" w:rsidR="00820BEF" w:rsidRDefault="006807C3">
    <w:pPr>
      <w:pStyle w:val="BodyText"/>
      <w:spacing w:line="14" w:lineRule="auto"/>
    </w:pPr>
    <w:r>
      <w:pict w14:anchorId="63F7D0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71pt;margin-top:15.45pt;width:96.95pt;height:13.05pt;z-index:-15819776;mso-position-horizontal-relative:page;mso-position-vertical-relative:page" filled="f" stroked="f">
          <v:textbox inset="0,0,0,0">
            <w:txbxContent>
              <w:p w14:paraId="63F7D073" w14:textId="575068D2" w:rsidR="00820BEF" w:rsidRDefault="00820BEF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A" w14:textId="77777777" w:rsidR="00820BEF" w:rsidRDefault="00820BE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06C" w14:textId="43D4BB75" w:rsidR="00820BEF" w:rsidRDefault="00820BE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E36"/>
    <w:multiLevelType w:val="hybridMultilevel"/>
    <w:tmpl w:val="CC22B0A2"/>
    <w:lvl w:ilvl="0" w:tplc="C5CCD5BC"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1" w:tplc="39C23232">
      <w:numFmt w:val="bullet"/>
      <w:lvlText w:val=""/>
      <w:lvlJc w:val="left"/>
      <w:pPr>
        <w:ind w:left="2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2AECA6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3" w:tplc="BF92FBC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 w:tplc="FADC59E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703C34F8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6" w:tplc="88BAA74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7" w:tplc="0428AEA0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 w:tplc="B016AAB2">
      <w:numFmt w:val="bullet"/>
      <w:lvlText w:val="•"/>
      <w:lvlJc w:val="left"/>
      <w:pPr>
        <w:ind w:left="91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CC6B04"/>
    <w:multiLevelType w:val="hybridMultilevel"/>
    <w:tmpl w:val="9C9804D8"/>
    <w:lvl w:ilvl="0" w:tplc="534012DE">
      <w:numFmt w:val="bullet"/>
      <w:lvlText w:val=""/>
      <w:lvlJc w:val="left"/>
      <w:pPr>
        <w:ind w:left="2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DC208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2" w:tplc="3E0237D4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3" w:tplc="31C2406A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4" w:tplc="775ECD54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5" w:tplc="BBF8A73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946ECFF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7" w:tplc="489CDE5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573E58FA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F43F01"/>
    <w:multiLevelType w:val="hybridMultilevel"/>
    <w:tmpl w:val="858CEACC"/>
    <w:lvl w:ilvl="0" w:tplc="2F645ECA">
      <w:numFmt w:val="bullet"/>
      <w:lvlText w:val="o"/>
      <w:lvlJc w:val="left"/>
      <w:pPr>
        <w:ind w:left="10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89E862A">
      <w:numFmt w:val="bullet"/>
      <w:lvlText w:val=""/>
      <w:lvlJc w:val="left"/>
      <w:pPr>
        <w:ind w:left="2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9BCB74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3" w:tplc="0CEABCE0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 w:tplc="793C91B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0F9AD8BA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6" w:tplc="16225D1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7" w:tplc="13C4B30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 w:tplc="BD24B996">
      <w:numFmt w:val="bullet"/>
      <w:lvlText w:val="•"/>
      <w:lvlJc w:val="left"/>
      <w:pPr>
        <w:ind w:left="91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F442B4"/>
    <w:multiLevelType w:val="hybridMultilevel"/>
    <w:tmpl w:val="6CB4CE1C"/>
    <w:lvl w:ilvl="0" w:tplc="B3462CFC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B4073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0FE894D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 w:tplc="575CCB7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3DA68E6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DA6CEE8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2BC8E87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 w:tplc="3BD0E91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97DA25AE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BEF"/>
    <w:rsid w:val="006807C3"/>
    <w:rsid w:val="008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3F7D00C"/>
  <w15:docId w15:val="{8E6E6895-8114-4686-9443-BF4C638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algun Gothic Semilight" w:eastAsia="Malgun Gothic Semilight" w:hAnsi="Malgun Gothic Semilight" w:cs="Malgun Gothic Semilight"/>
    </w:rPr>
  </w:style>
  <w:style w:type="paragraph" w:styleId="Heading1">
    <w:name w:val="heading 1"/>
    <w:basedOn w:val="Normal"/>
    <w:uiPriority w:val="9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62" w:lineRule="exact"/>
      <w:ind w:left="490" w:right="81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8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C3"/>
    <w:rPr>
      <w:rFonts w:ascii="Malgun Gothic Semilight" w:eastAsia="Malgun Gothic Semilight" w:hAnsi="Malgun Gothic Semilight" w:cs="Malgun Gothic Semilight"/>
    </w:rPr>
  </w:style>
  <w:style w:type="paragraph" w:styleId="Footer">
    <w:name w:val="footer"/>
    <w:basedOn w:val="Normal"/>
    <w:link w:val="FooterChar"/>
    <w:uiPriority w:val="99"/>
    <w:unhideWhenUsed/>
    <w:rsid w:val="0068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C3"/>
    <w:rPr>
      <w:rFonts w:ascii="Malgun Gothic Semilight" w:eastAsia="Malgun Gothic Semilight" w:hAnsi="Malgun Gothic Semilight" w:cs="Malgun Gothic Semi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h.edu/af/universityservices/policies/mapp/04/040201B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jdave@uh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tmai2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UH Business trips would need a Travel Request before traveling</dc:title>
  <dc:creator>Stephens, Rebecca L</dc:creator>
  <cp:lastModifiedBy>Dave, Avani J</cp:lastModifiedBy>
  <cp:revision>2</cp:revision>
  <dcterms:created xsi:type="dcterms:W3CDTF">2022-08-24T19:39:00Z</dcterms:created>
  <dcterms:modified xsi:type="dcterms:W3CDTF">2022-10-05T19:44:00Z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0x01010073E4E00C1427784BA26B4A33CDFA2F29</vt:lpwstr>
  </property>
  <property fmtid="{D5CDD505-2E9C-101B-9397-08002B2CF9AE}" pid="3" name="Created">
    <vt:filetime>2022-02-09T00:00:00Z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2022-08-24T00:00:00Z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D:20211116222347</vt:lpwstr>
  </property>
</Properties>
</file>